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742D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01AB8" w:rsidRPr="001C3C45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C3C45" w:rsidRPr="00842F34" w:rsidRDefault="001C3C45" w:rsidP="001C3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-10-8/6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80</w:t>
      </w:r>
    </w:p>
    <w:p w:rsidR="001C3C45" w:rsidRPr="00B03EC2" w:rsidRDefault="001C3C45" w:rsidP="001C3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C01AB8" w:rsidRPr="00C742DC" w:rsidRDefault="00C01AB8" w:rsidP="001C3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C742DC" w:rsidRDefault="00C01AB8" w:rsidP="001C3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«</w:t>
      </w:r>
      <w:r w:rsidRPr="00C742DC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C742DC" w:rsidRDefault="00C01AB8" w:rsidP="001C3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 w:rsidRPr="00C742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22E19">
        <w:rPr>
          <w:rFonts w:ascii="Times New Roman" w:hAnsi="Times New Roman" w:cs="Times New Roman"/>
          <w:b/>
          <w:sz w:val="28"/>
          <w:szCs w:val="28"/>
          <w:lang w:val="uk-UA"/>
        </w:rPr>
        <w:t>Сушко С.П</w:t>
      </w:r>
      <w:r w:rsidR="00B12236" w:rsidRPr="00C742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1C3C45" w:rsidRDefault="00C01AB8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742DC" w:rsidRDefault="00C01AB8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Сушко Світлани Павлівни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.118, с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C742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сесія міської ради </w:t>
      </w:r>
    </w:p>
    <w:p w:rsidR="00C01AB8" w:rsidRDefault="00C01AB8" w:rsidP="001C3C4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ВИРІШИЛА:</w:t>
      </w:r>
    </w:p>
    <w:p w:rsidR="00846BC9" w:rsidRPr="00C742DC" w:rsidRDefault="00C742DC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>1. Затвердити проект землеустрою щодо відведення земельної ділянки у власність</w:t>
      </w:r>
      <w:r w:rsidR="009D4B5F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D22E19">
        <w:rPr>
          <w:rFonts w:ascii="Times New Roman" w:hAnsi="Times New Roman" w:cs="Times New Roman"/>
          <w:sz w:val="28"/>
          <w:szCs w:val="28"/>
          <w:lang w:val="uk-UA"/>
        </w:rPr>
        <w:t>Сушко</w:t>
      </w:r>
      <w:proofErr w:type="spellEnd"/>
      <w:r w:rsidR="00D22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D22E19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D22E19">
        <w:rPr>
          <w:rFonts w:ascii="Times New Roman" w:hAnsi="Times New Roman" w:cs="Times New Roman"/>
          <w:sz w:val="28"/>
          <w:szCs w:val="28"/>
          <w:lang w:val="uk-UA"/>
        </w:rPr>
        <w:t>ітлані Павлівні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C01AB8" w:rsidRPr="00C742DC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земель </w:t>
      </w:r>
      <w:r w:rsidR="006C1641" w:rsidRPr="00C742DC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 w:rsidRPr="00C742DC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9D4B5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0,4344</w:t>
      </w:r>
      <w:r w:rsidR="009D4B5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D4B5F" w:rsidRDefault="009D4B5F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AB8" w:rsidRPr="009D4B5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01AB8"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9D4B5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E1837"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C01AB8" w:rsidRPr="009D4B5F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(присадибна ділянка) – 0,25 га, за адресою: Вінницька область, Вінницький район, с. </w:t>
      </w:r>
      <w:proofErr w:type="spellStart"/>
      <w:r w:rsidR="00D22E19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>
        <w:rPr>
          <w:rFonts w:ascii="Times New Roman" w:hAnsi="Times New Roman" w:cs="Times New Roman"/>
          <w:sz w:val="28"/>
          <w:szCs w:val="28"/>
          <w:lang w:val="uk-UA"/>
        </w:rPr>
        <w:t>, 2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D4B5F" w:rsidRDefault="009D4B5F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-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0,1844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за адресою: Вінницька область, Вінницький район, с. </w:t>
      </w:r>
      <w:proofErr w:type="spellStart"/>
      <w:r w:rsidR="00D22E19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>
        <w:rPr>
          <w:rFonts w:ascii="Times New Roman" w:hAnsi="Times New Roman" w:cs="Times New Roman"/>
          <w:sz w:val="28"/>
          <w:szCs w:val="28"/>
          <w:lang w:val="uk-UA"/>
        </w:rPr>
        <w:t>, 2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4B5F" w:rsidRDefault="00C742DC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гр. 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Сушко Світлані Павлівні</w:t>
      </w:r>
      <w:r w:rsidR="00D22E19" w:rsidRPr="00D22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C4E" w:rsidRPr="00C742DC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D4B5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03C4E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ділянк</w:t>
      </w:r>
      <w:r w:rsidR="009D4B5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22E19">
        <w:rPr>
          <w:rFonts w:ascii="Times New Roman" w:hAnsi="Times New Roman" w:cs="Times New Roman"/>
          <w:sz w:val="28"/>
          <w:szCs w:val="28"/>
          <w:lang w:val="uk-UA"/>
        </w:rPr>
        <w:t>0,4344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га</w:t>
      </w:r>
      <w:r w:rsidR="009D4B5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22E19" w:rsidRDefault="00D22E19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(присадибна ділянка) – 0,25 га, за адресою: Вінницька область, Вінницький район,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Травнева, 23; </w:t>
      </w:r>
    </w:p>
    <w:p w:rsidR="00D22E19" w:rsidRDefault="00D22E19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D4B5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-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0,1844 га, за адресою: Вінницька область, Вінницький район,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вул. Травнева, 23.</w:t>
      </w:r>
    </w:p>
    <w:p w:rsidR="00C01AB8" w:rsidRPr="00C742DC" w:rsidRDefault="00C742DC" w:rsidP="001C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1C3C45" w:rsidRDefault="00C01AB8" w:rsidP="001C3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Pr="00C742DC" w:rsidRDefault="00C742DC" w:rsidP="001C3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C742DC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C742DC" w:rsidSect="001C3C45">
      <w:pgSz w:w="11906" w:h="16838" w:code="9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03BE7"/>
    <w:multiLevelType w:val="hybridMultilevel"/>
    <w:tmpl w:val="F07C651E"/>
    <w:lvl w:ilvl="0" w:tplc="A7AC22F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0842"/>
    <w:rsid w:val="00132966"/>
    <w:rsid w:val="0013371F"/>
    <w:rsid w:val="001747B3"/>
    <w:rsid w:val="00184625"/>
    <w:rsid w:val="001C3C45"/>
    <w:rsid w:val="001E6D36"/>
    <w:rsid w:val="0025164D"/>
    <w:rsid w:val="00261A8C"/>
    <w:rsid w:val="002843F3"/>
    <w:rsid w:val="002932BB"/>
    <w:rsid w:val="002E159C"/>
    <w:rsid w:val="002E7834"/>
    <w:rsid w:val="00305DF4"/>
    <w:rsid w:val="00332462"/>
    <w:rsid w:val="00351493"/>
    <w:rsid w:val="003B512D"/>
    <w:rsid w:val="00461136"/>
    <w:rsid w:val="004B61DC"/>
    <w:rsid w:val="004C3919"/>
    <w:rsid w:val="004C7C66"/>
    <w:rsid w:val="004E59BB"/>
    <w:rsid w:val="0052078B"/>
    <w:rsid w:val="0057268F"/>
    <w:rsid w:val="00573447"/>
    <w:rsid w:val="00644EC2"/>
    <w:rsid w:val="0066367C"/>
    <w:rsid w:val="00674F3B"/>
    <w:rsid w:val="00686A50"/>
    <w:rsid w:val="006C1641"/>
    <w:rsid w:val="006E796B"/>
    <w:rsid w:val="00703C4E"/>
    <w:rsid w:val="007F1454"/>
    <w:rsid w:val="00805795"/>
    <w:rsid w:val="00843C59"/>
    <w:rsid w:val="00846BC9"/>
    <w:rsid w:val="008646CD"/>
    <w:rsid w:val="009D4B5F"/>
    <w:rsid w:val="00AE1837"/>
    <w:rsid w:val="00B12236"/>
    <w:rsid w:val="00B17FB5"/>
    <w:rsid w:val="00B40C00"/>
    <w:rsid w:val="00B64B5B"/>
    <w:rsid w:val="00BC0F68"/>
    <w:rsid w:val="00C01AB8"/>
    <w:rsid w:val="00C32FAC"/>
    <w:rsid w:val="00C3619C"/>
    <w:rsid w:val="00C6388F"/>
    <w:rsid w:val="00C742DC"/>
    <w:rsid w:val="00C8340C"/>
    <w:rsid w:val="00C91189"/>
    <w:rsid w:val="00CC2AE0"/>
    <w:rsid w:val="00D22E19"/>
    <w:rsid w:val="00D74573"/>
    <w:rsid w:val="00DE1AFB"/>
    <w:rsid w:val="00DE6393"/>
    <w:rsid w:val="00E01620"/>
    <w:rsid w:val="00E1058B"/>
    <w:rsid w:val="00E42D6D"/>
    <w:rsid w:val="00E6456B"/>
    <w:rsid w:val="00E84F70"/>
    <w:rsid w:val="00F01B2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2021-04-15T12:02:00Z</cp:lastPrinted>
  <dcterms:created xsi:type="dcterms:W3CDTF">2021-04-15T11:53:00Z</dcterms:created>
  <dcterms:modified xsi:type="dcterms:W3CDTF">2021-05-27T13:21:00Z</dcterms:modified>
</cp:coreProperties>
</file>